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195E" w14:textId="2FF954AB" w:rsidR="008E2E90" w:rsidRDefault="00482EFE" w:rsidP="00482EFE">
      <w:pPr>
        <w:jc w:val="center"/>
        <w:rPr>
          <w:b/>
          <w:bCs/>
          <w:sz w:val="32"/>
          <w:szCs w:val="32"/>
        </w:rPr>
      </w:pPr>
      <w:r>
        <w:rPr>
          <w:b/>
          <w:bCs/>
          <w:sz w:val="32"/>
          <w:szCs w:val="32"/>
        </w:rPr>
        <w:t>Minutes of AGM Community Enterprises PL12</w:t>
      </w:r>
    </w:p>
    <w:p w14:paraId="0B31E28A" w14:textId="13CC8760" w:rsidR="00482EFE" w:rsidRDefault="00482EFE" w:rsidP="00482EFE">
      <w:pPr>
        <w:rPr>
          <w:b/>
          <w:bCs/>
        </w:rPr>
      </w:pPr>
    </w:p>
    <w:p w14:paraId="28722D0B" w14:textId="4725E51B" w:rsidR="00482EFE" w:rsidRDefault="00482EFE" w:rsidP="00482EFE">
      <w:r>
        <w:rPr>
          <w:b/>
          <w:bCs/>
        </w:rPr>
        <w:t xml:space="preserve">Date: </w:t>
      </w:r>
      <w:r>
        <w:t>Wednesday 29</w:t>
      </w:r>
      <w:r w:rsidRPr="00482EFE">
        <w:rPr>
          <w:vertAlign w:val="superscript"/>
        </w:rPr>
        <w:t>th</w:t>
      </w:r>
      <w:r>
        <w:t xml:space="preserve"> October 2021</w:t>
      </w:r>
    </w:p>
    <w:p w14:paraId="13D3172D" w14:textId="43BC0490" w:rsidR="00482EFE" w:rsidRDefault="00482EFE" w:rsidP="00482EFE">
      <w:r>
        <w:rPr>
          <w:b/>
          <w:bCs/>
        </w:rPr>
        <w:t xml:space="preserve">Time: </w:t>
      </w:r>
      <w:r>
        <w:t>1815</w:t>
      </w:r>
    </w:p>
    <w:p w14:paraId="1F07EE5E" w14:textId="25015EB9" w:rsidR="00482EFE" w:rsidRDefault="00482EFE" w:rsidP="00482EFE">
      <w:pPr>
        <w:rPr>
          <w:bCs/>
        </w:rPr>
      </w:pPr>
      <w:r>
        <w:rPr>
          <w:b/>
        </w:rPr>
        <w:t xml:space="preserve">Present: </w:t>
      </w:r>
      <w:r>
        <w:rPr>
          <w:bCs/>
        </w:rPr>
        <w:t xml:space="preserve">Directors Jo Baskott, Peter Ryland, Peter Thistlethwaite, Sam Gardner, Rose Edwards, Carol Emmet, John </w:t>
      </w:r>
      <w:proofErr w:type="gramStart"/>
      <w:r>
        <w:rPr>
          <w:bCs/>
        </w:rPr>
        <w:t>Penney</w:t>
      </w:r>
      <w:proofErr w:type="gramEnd"/>
      <w:r>
        <w:rPr>
          <w:bCs/>
        </w:rPr>
        <w:t xml:space="preserve"> and Sue Ellingham. Members Roger Fursier, </w:t>
      </w:r>
      <w:proofErr w:type="spellStart"/>
      <w:r>
        <w:rPr>
          <w:bCs/>
        </w:rPr>
        <w:t>Heaher</w:t>
      </w:r>
      <w:proofErr w:type="spellEnd"/>
      <w:r>
        <w:rPr>
          <w:bCs/>
        </w:rPr>
        <w:t xml:space="preserve"> Penney and John West.</w:t>
      </w:r>
    </w:p>
    <w:p w14:paraId="409BA8C9" w14:textId="74E39D87" w:rsidR="00482EFE" w:rsidRDefault="00482EFE" w:rsidP="00482EFE">
      <w:pPr>
        <w:rPr>
          <w:b/>
        </w:rPr>
      </w:pPr>
      <w:r>
        <w:rPr>
          <w:b/>
        </w:rPr>
        <w:t xml:space="preserve">Apologies: </w:t>
      </w:r>
      <w:r>
        <w:rPr>
          <w:bCs/>
        </w:rPr>
        <w:t>Jo Grail and David Bremner</w:t>
      </w:r>
    </w:p>
    <w:p w14:paraId="5B1F3389" w14:textId="5BE5AA71" w:rsidR="00482EFE" w:rsidRDefault="00482EFE" w:rsidP="00482EFE">
      <w:pPr>
        <w:rPr>
          <w:bCs/>
        </w:rPr>
      </w:pPr>
      <w:r>
        <w:rPr>
          <w:b/>
        </w:rPr>
        <w:t>Chairs report:</w:t>
      </w:r>
      <w:r>
        <w:rPr>
          <w:bCs/>
        </w:rPr>
        <w:t xml:space="preserve"> The Chairman thanked all volunteers for their help during lockdown there were over 3,000 supportive events over the period. To acknowledge the support form volunteers and supporters a </w:t>
      </w:r>
      <w:r w:rsidR="00A67310">
        <w:rPr>
          <w:bCs/>
        </w:rPr>
        <w:t>Thank you Celebration is to be held on Saturday 2</w:t>
      </w:r>
      <w:r w:rsidR="00A67310" w:rsidRPr="00A67310">
        <w:rPr>
          <w:bCs/>
          <w:vertAlign w:val="superscript"/>
        </w:rPr>
        <w:t>nd</w:t>
      </w:r>
      <w:r w:rsidR="00A67310">
        <w:rPr>
          <w:bCs/>
        </w:rPr>
        <w:t xml:space="preserve"> October at 7pm at Saltash Social Club. </w:t>
      </w:r>
    </w:p>
    <w:p w14:paraId="14C89B9A" w14:textId="5D03FA97" w:rsidR="00A67310" w:rsidRDefault="00A67310" w:rsidP="00482EFE">
      <w:pPr>
        <w:rPr>
          <w:bCs/>
        </w:rPr>
      </w:pPr>
      <w:r>
        <w:rPr>
          <w:bCs/>
        </w:rPr>
        <w:t>Jo stated that we are now just about back to normal. Although a reduced Hopper service and a small deficit at the end of the financial year.</w:t>
      </w:r>
    </w:p>
    <w:p w14:paraId="7CB16D96" w14:textId="3DC60190" w:rsidR="00A67310" w:rsidRDefault="00A67310" w:rsidP="00482EFE">
      <w:pPr>
        <w:rPr>
          <w:bCs/>
        </w:rPr>
      </w:pPr>
    </w:p>
    <w:p w14:paraId="7036C4B4" w14:textId="3B5F60B3" w:rsidR="00A67310" w:rsidRDefault="00A67310" w:rsidP="00482EFE">
      <w:pPr>
        <w:rPr>
          <w:bCs/>
        </w:rPr>
      </w:pPr>
      <w:r>
        <w:rPr>
          <w:bCs/>
        </w:rPr>
        <w:t xml:space="preserve">Carol Emmett expressed her praise for Jo B’s leadership, </w:t>
      </w:r>
      <w:proofErr w:type="gramStart"/>
      <w:r>
        <w:rPr>
          <w:bCs/>
        </w:rPr>
        <w:t>inspiration</w:t>
      </w:r>
      <w:proofErr w:type="gramEnd"/>
      <w:r>
        <w:rPr>
          <w:bCs/>
        </w:rPr>
        <w:t xml:space="preserve"> and tireless efforts during lockdown. All present agreed with Carol.</w:t>
      </w:r>
    </w:p>
    <w:p w14:paraId="550D8440" w14:textId="02976132" w:rsidR="00A67310" w:rsidRDefault="00A67310" w:rsidP="00482EFE">
      <w:pPr>
        <w:rPr>
          <w:bCs/>
        </w:rPr>
      </w:pPr>
    </w:p>
    <w:p w14:paraId="04787BC2" w14:textId="4198CA57" w:rsidR="00A67310" w:rsidRDefault="00A67310" w:rsidP="00482EFE">
      <w:pPr>
        <w:rPr>
          <w:bCs/>
        </w:rPr>
      </w:pPr>
      <w:r>
        <w:rPr>
          <w:b/>
        </w:rPr>
        <w:t>Retiring Directors:</w:t>
      </w:r>
      <w:r>
        <w:rPr>
          <w:bCs/>
        </w:rPr>
        <w:t xml:space="preserve"> David Lander retired due to work commitments but hopes to return. Julia Peggs retired due to family commitments. Both will be missed for their support in CEPL12.</w:t>
      </w:r>
    </w:p>
    <w:p w14:paraId="1D974E23" w14:textId="6D3DF813" w:rsidR="00A67310" w:rsidRDefault="00A67310" w:rsidP="00482EFE">
      <w:pPr>
        <w:rPr>
          <w:bCs/>
        </w:rPr>
      </w:pPr>
      <w:r>
        <w:rPr>
          <w:bCs/>
        </w:rPr>
        <w:t xml:space="preserve">Carol Emmett and Rose Edwards who have worked </w:t>
      </w:r>
      <w:r w:rsidR="00D44C05">
        <w:rPr>
          <w:bCs/>
        </w:rPr>
        <w:t>tirelessly as directors have decided to focus on Dementia Voice. A token of our gratitude was accepted.</w:t>
      </w:r>
    </w:p>
    <w:p w14:paraId="7D62ECFB" w14:textId="572A5198" w:rsidR="00D44C05" w:rsidRDefault="00D44C05" w:rsidP="00482EFE">
      <w:pPr>
        <w:rPr>
          <w:bCs/>
        </w:rPr>
      </w:pPr>
    </w:p>
    <w:p w14:paraId="0D890A2A" w14:textId="1A1FE2C6" w:rsidR="00D44C05" w:rsidRDefault="00D44C05" w:rsidP="00482EFE">
      <w:pPr>
        <w:rPr>
          <w:bCs/>
        </w:rPr>
      </w:pPr>
      <w:r>
        <w:rPr>
          <w:b/>
        </w:rPr>
        <w:t>New Directors:</w:t>
      </w:r>
      <w:r>
        <w:rPr>
          <w:bCs/>
        </w:rPr>
        <w:t xml:space="preserve"> There were no nominations but as CEPL12 is applying to become a CIO the leadership arrangements will change, and Trustees will be elected when the change occurs.</w:t>
      </w:r>
    </w:p>
    <w:p w14:paraId="544B7E33" w14:textId="6F35542C" w:rsidR="00D44C05" w:rsidRDefault="00D44C05" w:rsidP="00482EFE">
      <w:pPr>
        <w:rPr>
          <w:bCs/>
        </w:rPr>
      </w:pPr>
    </w:p>
    <w:p w14:paraId="6BEB2088" w14:textId="10A2A489" w:rsidR="00D44C05" w:rsidRDefault="00D44C05" w:rsidP="00482EFE">
      <w:pPr>
        <w:rPr>
          <w:bCs/>
        </w:rPr>
      </w:pPr>
      <w:r>
        <w:rPr>
          <w:b/>
        </w:rPr>
        <w:t xml:space="preserve">CIO application: </w:t>
      </w:r>
      <w:r>
        <w:rPr>
          <w:bCs/>
        </w:rPr>
        <w:t xml:space="preserve">a previous application </w:t>
      </w:r>
      <w:proofErr w:type="gramStart"/>
      <w:r>
        <w:rPr>
          <w:bCs/>
        </w:rPr>
        <w:t>failed</w:t>
      </w:r>
      <w:proofErr w:type="gramEnd"/>
      <w:r>
        <w:rPr>
          <w:bCs/>
        </w:rPr>
        <w:t xml:space="preserve"> and we have listened to the reasons. Subsequently the Saltash Card has now been transferred to the Chamber of Commerce. A solicitor is now helping with the new application which will be ready for submission at the end of October.</w:t>
      </w:r>
    </w:p>
    <w:p w14:paraId="4A8EE7BF" w14:textId="487E7A73" w:rsidR="00D44C05" w:rsidRDefault="00D44C05" w:rsidP="00482EFE">
      <w:pPr>
        <w:rPr>
          <w:bCs/>
        </w:rPr>
      </w:pPr>
      <w:r>
        <w:rPr>
          <w:bCs/>
        </w:rPr>
        <w:t>R. Fursier asked how this would affect the Hopper Bus as from experience</w:t>
      </w:r>
      <w:r w:rsidR="004277C5">
        <w:rPr>
          <w:bCs/>
        </w:rPr>
        <w:t xml:space="preserve"> a list of voting members are needed to become a CIO. And Section 19 requires passengers to be members</w:t>
      </w:r>
      <w:proofErr w:type="gramStart"/>
      <w:r w:rsidR="004277C5">
        <w:rPr>
          <w:bCs/>
        </w:rPr>
        <w:t>….John</w:t>
      </w:r>
      <w:proofErr w:type="gramEnd"/>
      <w:r w:rsidR="004277C5">
        <w:rPr>
          <w:bCs/>
        </w:rPr>
        <w:t xml:space="preserve"> Penney will check this out with CTA.</w:t>
      </w:r>
    </w:p>
    <w:p w14:paraId="372C704F" w14:textId="3EDD5B12" w:rsidR="004277C5" w:rsidRDefault="004277C5" w:rsidP="00482EFE">
      <w:pPr>
        <w:rPr>
          <w:bCs/>
        </w:rPr>
      </w:pPr>
    </w:p>
    <w:p w14:paraId="4CFB893F" w14:textId="34A8CA73" w:rsidR="004277C5" w:rsidRDefault="004277C5" w:rsidP="00482EFE">
      <w:pPr>
        <w:rPr>
          <w:bCs/>
        </w:rPr>
      </w:pPr>
      <w:r>
        <w:rPr>
          <w:b/>
        </w:rPr>
        <w:t>AOB:</w:t>
      </w:r>
    </w:p>
    <w:p w14:paraId="4A6B5F57" w14:textId="2091A347" w:rsidR="004277C5" w:rsidRDefault="004277C5" w:rsidP="00482EFE">
      <w:pPr>
        <w:rPr>
          <w:bCs/>
        </w:rPr>
      </w:pPr>
      <w:r>
        <w:rPr>
          <w:bCs/>
        </w:rPr>
        <w:t xml:space="preserve">R. </w:t>
      </w:r>
      <w:r w:rsidRPr="00E525B8">
        <w:rPr>
          <w:bCs/>
          <w:i/>
          <w:iCs/>
        </w:rPr>
        <w:t>Fursier</w:t>
      </w:r>
      <w:r>
        <w:rPr>
          <w:bCs/>
        </w:rPr>
        <w:t xml:space="preserve"> suggested that there was such a rapid turnover of Transport Directors possibly due too the considerable responsibilities and tasks required. He also questioned the need for 2 community bus organisations in our town. And wanted the directors to appreciate the huge responsibility a volunteer driver takes on and asked how many directors had </w:t>
      </w:r>
      <w:proofErr w:type="gramStart"/>
      <w:r>
        <w:rPr>
          <w:bCs/>
        </w:rPr>
        <w:t>actually accompanied</w:t>
      </w:r>
      <w:proofErr w:type="gramEnd"/>
      <w:r>
        <w:rPr>
          <w:bCs/>
        </w:rPr>
        <w:t xml:space="preserve"> the driver on a</w:t>
      </w:r>
      <w:r w:rsidR="00E525B8">
        <w:rPr>
          <w:bCs/>
        </w:rPr>
        <w:t xml:space="preserve"> </w:t>
      </w:r>
      <w:r>
        <w:rPr>
          <w:bCs/>
        </w:rPr>
        <w:t>trip</w:t>
      </w:r>
      <w:r w:rsidR="00E525B8">
        <w:rPr>
          <w:bCs/>
        </w:rPr>
        <w:t xml:space="preserve"> and </w:t>
      </w:r>
      <w:r>
        <w:rPr>
          <w:bCs/>
        </w:rPr>
        <w:t>how they can be better supported.</w:t>
      </w:r>
    </w:p>
    <w:p w14:paraId="5F2498BE" w14:textId="20E54E68" w:rsidR="004277C5" w:rsidRDefault="004277C5" w:rsidP="00482EFE">
      <w:pPr>
        <w:rPr>
          <w:bCs/>
        </w:rPr>
      </w:pPr>
      <w:r w:rsidRPr="00E525B8">
        <w:rPr>
          <w:bCs/>
          <w:i/>
          <w:iCs/>
        </w:rPr>
        <w:t xml:space="preserve">John </w:t>
      </w:r>
      <w:r w:rsidR="00E525B8" w:rsidRPr="00E525B8">
        <w:rPr>
          <w:bCs/>
          <w:i/>
          <w:iCs/>
        </w:rPr>
        <w:t>Penney</w:t>
      </w:r>
      <w:r w:rsidR="00E525B8">
        <w:rPr>
          <w:bCs/>
        </w:rPr>
        <w:t xml:space="preserve"> (</w:t>
      </w:r>
      <w:r>
        <w:rPr>
          <w:bCs/>
        </w:rPr>
        <w:t xml:space="preserve">Transport director) replied…Communication is a big </w:t>
      </w:r>
      <w:proofErr w:type="gramStart"/>
      <w:r>
        <w:rPr>
          <w:bCs/>
        </w:rPr>
        <w:t>issue</w:t>
      </w:r>
      <w:proofErr w:type="gramEnd"/>
      <w:r>
        <w:rPr>
          <w:bCs/>
        </w:rPr>
        <w:t xml:space="preserve"> and he is planning a meeting to sort this out.</w:t>
      </w:r>
      <w:r w:rsidR="00E525B8">
        <w:rPr>
          <w:bCs/>
        </w:rPr>
        <w:t xml:space="preserve"> He would also be buying Dashcams for the buses.</w:t>
      </w:r>
    </w:p>
    <w:p w14:paraId="17FDA926" w14:textId="44CD97B3" w:rsidR="00E525B8" w:rsidRDefault="00E525B8" w:rsidP="00482EFE">
      <w:pPr>
        <w:rPr>
          <w:bCs/>
        </w:rPr>
      </w:pPr>
      <w:r>
        <w:rPr>
          <w:bCs/>
          <w:i/>
          <w:iCs/>
        </w:rPr>
        <w:t>Jo Baskott</w:t>
      </w:r>
      <w:r>
        <w:rPr>
          <w:bCs/>
        </w:rPr>
        <w:t xml:space="preserve"> reminded that we are all volunteers. Bookings for bus trips and other events will be done online when the new website is up and running.</w:t>
      </w:r>
    </w:p>
    <w:p w14:paraId="1E4198D7" w14:textId="2932B34F" w:rsidR="00E525B8" w:rsidRDefault="00FA6683" w:rsidP="00482EFE">
      <w:pPr>
        <w:rPr>
          <w:bCs/>
        </w:rPr>
      </w:pPr>
      <w:r>
        <w:rPr>
          <w:bCs/>
        </w:rPr>
        <w:t xml:space="preserve"> </w:t>
      </w:r>
    </w:p>
    <w:p w14:paraId="3E84607B" w14:textId="79ACFCC7" w:rsidR="00E525B8" w:rsidRDefault="00E525B8" w:rsidP="00482EFE">
      <w:pPr>
        <w:rPr>
          <w:bCs/>
        </w:rPr>
      </w:pPr>
      <w:r>
        <w:rPr>
          <w:bCs/>
          <w:i/>
          <w:iCs/>
        </w:rPr>
        <w:lastRenderedPageBreak/>
        <w:t>Jo B</w:t>
      </w:r>
      <w:r>
        <w:rPr>
          <w:bCs/>
        </w:rPr>
        <w:t xml:space="preserve"> Due to the huge success of the Community Larder, over 15 tons of food distributed to 8,000 people, we need larger premises. Barclays was seriously considered but </w:t>
      </w:r>
      <w:r w:rsidR="00FA6683">
        <w:rPr>
          <w:bCs/>
        </w:rPr>
        <w:t>now there</w:t>
      </w:r>
      <w:r>
        <w:rPr>
          <w:bCs/>
        </w:rPr>
        <w:t xml:space="preserve"> is a smaller plan.</w:t>
      </w:r>
    </w:p>
    <w:p w14:paraId="7031AE2A" w14:textId="3CF3618B" w:rsidR="00E525B8" w:rsidRDefault="00E525B8" w:rsidP="00482EFE">
      <w:pPr>
        <w:rPr>
          <w:bCs/>
        </w:rPr>
      </w:pPr>
    </w:p>
    <w:p w14:paraId="5FF1D4B5" w14:textId="4FD9F61E" w:rsidR="00E525B8" w:rsidRDefault="00E525B8" w:rsidP="00482EFE">
      <w:pPr>
        <w:rPr>
          <w:bCs/>
        </w:rPr>
      </w:pPr>
      <w:r w:rsidRPr="00FA6683">
        <w:rPr>
          <w:bCs/>
          <w:i/>
          <w:iCs/>
        </w:rPr>
        <w:t>John West</w:t>
      </w:r>
      <w:r>
        <w:rPr>
          <w:bCs/>
        </w:rPr>
        <w:t xml:space="preserve"> asked how do know the users are not spongers and how do we ensure that we do not offer very old produce</w:t>
      </w:r>
      <w:r w:rsidR="00FA6683">
        <w:rPr>
          <w:bCs/>
        </w:rPr>
        <w:t>.</w:t>
      </w:r>
    </w:p>
    <w:p w14:paraId="77C3AFFE" w14:textId="4DDAC952" w:rsidR="00FA6683" w:rsidRDefault="00FA6683" w:rsidP="00482EFE">
      <w:pPr>
        <w:rPr>
          <w:bCs/>
        </w:rPr>
      </w:pPr>
      <w:r>
        <w:rPr>
          <w:bCs/>
          <w:i/>
          <w:iCs/>
        </w:rPr>
        <w:t>Sam Gardner (director responsible for the larder)</w:t>
      </w:r>
      <w:r>
        <w:rPr>
          <w:bCs/>
        </w:rPr>
        <w:t xml:space="preserve"> nobody is a sponger they are people preventing landfill and we are mindful of the condition of all food offered. We are also well informed on all Food Laws.</w:t>
      </w:r>
    </w:p>
    <w:p w14:paraId="5D6A24CE" w14:textId="3F30A7FD" w:rsidR="00FA6683" w:rsidRDefault="00FA6683" w:rsidP="00482EFE">
      <w:pPr>
        <w:rPr>
          <w:bCs/>
        </w:rPr>
      </w:pPr>
      <w:r>
        <w:rPr>
          <w:bCs/>
          <w:i/>
          <w:iCs/>
        </w:rPr>
        <w:t>R Fursier</w:t>
      </w:r>
      <w:r>
        <w:rPr>
          <w:bCs/>
        </w:rPr>
        <w:t xml:space="preserve"> suggested that the community larder had satellite distribution points.</w:t>
      </w:r>
    </w:p>
    <w:p w14:paraId="48A96C0D" w14:textId="60389677" w:rsidR="00FA6683" w:rsidRDefault="00FA6683" w:rsidP="00482EFE">
      <w:pPr>
        <w:rPr>
          <w:bCs/>
        </w:rPr>
      </w:pPr>
      <w:r>
        <w:rPr>
          <w:bCs/>
          <w:i/>
          <w:iCs/>
        </w:rPr>
        <w:t xml:space="preserve">SG </w:t>
      </w:r>
      <w:r>
        <w:rPr>
          <w:bCs/>
        </w:rPr>
        <w:t>replied that this has been discussed and will be something we can do in the future.</w:t>
      </w:r>
    </w:p>
    <w:p w14:paraId="75F148B7" w14:textId="362E840C" w:rsidR="00FA6683" w:rsidRDefault="00FA6683" w:rsidP="00482EFE">
      <w:pPr>
        <w:rPr>
          <w:bCs/>
        </w:rPr>
      </w:pPr>
      <w:proofErr w:type="gramStart"/>
      <w:r>
        <w:rPr>
          <w:bCs/>
          <w:i/>
          <w:iCs/>
        </w:rPr>
        <w:t>JB</w:t>
      </w:r>
      <w:proofErr w:type="gramEnd"/>
      <w:r>
        <w:rPr>
          <w:bCs/>
          <w:i/>
          <w:iCs/>
        </w:rPr>
        <w:t xml:space="preserve"> </w:t>
      </w:r>
      <w:r>
        <w:rPr>
          <w:bCs/>
        </w:rPr>
        <w:t xml:space="preserve">we have joined the Gleaning Network. In the future we will use the buses to glean, collect and distribute food. We have already received produce from Earth Growers and will cooperate with them and other food producers to reduce </w:t>
      </w:r>
      <w:r w:rsidR="009D42ED">
        <w:rPr>
          <w:bCs/>
        </w:rPr>
        <w:t>food waste.</w:t>
      </w:r>
    </w:p>
    <w:p w14:paraId="318C9F85" w14:textId="3DF3CEDF" w:rsidR="009D42ED" w:rsidRDefault="009D42ED" w:rsidP="00482EFE">
      <w:pPr>
        <w:rPr>
          <w:bCs/>
        </w:rPr>
      </w:pPr>
      <w:proofErr w:type="gramStart"/>
      <w:r>
        <w:rPr>
          <w:bCs/>
          <w:i/>
          <w:iCs/>
        </w:rPr>
        <w:t>Peter Thistlethwaite</w:t>
      </w:r>
      <w:proofErr w:type="gramEnd"/>
      <w:r>
        <w:rPr>
          <w:bCs/>
        </w:rPr>
        <w:t xml:space="preserve"> we need to make the collection of food avoiding landfill and waste more acceptable.</w:t>
      </w:r>
    </w:p>
    <w:p w14:paraId="4D540C50" w14:textId="38708D07" w:rsidR="009D42ED" w:rsidRDefault="009D42ED" w:rsidP="00482EFE">
      <w:pPr>
        <w:rPr>
          <w:bCs/>
        </w:rPr>
      </w:pPr>
      <w:r>
        <w:rPr>
          <w:bCs/>
          <w:i/>
          <w:iCs/>
        </w:rPr>
        <w:t>SG</w:t>
      </w:r>
      <w:r>
        <w:rPr>
          <w:bCs/>
        </w:rPr>
        <w:t xml:space="preserve"> With the improved Food Legislation food businesses are becoming more prepared to share.</w:t>
      </w:r>
    </w:p>
    <w:p w14:paraId="50DF1EC8" w14:textId="1AACC550" w:rsidR="009D42ED" w:rsidRDefault="009D42ED" w:rsidP="00482EFE">
      <w:pPr>
        <w:rPr>
          <w:bCs/>
        </w:rPr>
      </w:pPr>
    </w:p>
    <w:p w14:paraId="711A3BB1" w14:textId="23334016" w:rsidR="009D42ED" w:rsidRDefault="009D42ED" w:rsidP="00482EFE">
      <w:pPr>
        <w:rPr>
          <w:bCs/>
        </w:rPr>
      </w:pPr>
      <w:r>
        <w:rPr>
          <w:bCs/>
        </w:rPr>
        <w:t xml:space="preserve">There being no further busines </w:t>
      </w:r>
      <w:r>
        <w:rPr>
          <w:bCs/>
          <w:i/>
          <w:iCs/>
        </w:rPr>
        <w:t xml:space="preserve">Jo B </w:t>
      </w:r>
      <w:r>
        <w:rPr>
          <w:bCs/>
        </w:rPr>
        <w:t>closed the meeting with the positive statement that we are looking forward to an exciting future for CEPL12 helping others to help others.</w:t>
      </w:r>
    </w:p>
    <w:p w14:paraId="002E3F8C" w14:textId="09489024" w:rsidR="009D42ED" w:rsidRDefault="009D42ED" w:rsidP="00482EFE">
      <w:pPr>
        <w:rPr>
          <w:bCs/>
        </w:rPr>
      </w:pPr>
    </w:p>
    <w:p w14:paraId="3FCE63FC" w14:textId="45F8E347" w:rsidR="009D42ED" w:rsidRPr="009D42ED" w:rsidRDefault="009D42ED" w:rsidP="00482EFE">
      <w:pPr>
        <w:rPr>
          <w:bCs/>
        </w:rPr>
      </w:pPr>
      <w:r>
        <w:rPr>
          <w:bCs/>
        </w:rPr>
        <w:t xml:space="preserve">Meeting closed </w:t>
      </w:r>
      <w:proofErr w:type="gramStart"/>
      <w:r>
        <w:rPr>
          <w:bCs/>
        </w:rPr>
        <w:t>at</w:t>
      </w:r>
      <w:proofErr w:type="gramEnd"/>
      <w:r>
        <w:rPr>
          <w:bCs/>
        </w:rPr>
        <w:t xml:space="preserve"> 1900</w:t>
      </w:r>
    </w:p>
    <w:p w14:paraId="2ECB025F" w14:textId="3D26D153" w:rsidR="00FA6683" w:rsidRDefault="00FA6683" w:rsidP="00482EFE">
      <w:pPr>
        <w:rPr>
          <w:bCs/>
        </w:rPr>
      </w:pPr>
    </w:p>
    <w:p w14:paraId="15393CB0" w14:textId="77777777" w:rsidR="00FA6683" w:rsidRPr="00E525B8" w:rsidRDefault="00FA6683" w:rsidP="00482EFE">
      <w:pPr>
        <w:rPr>
          <w:bCs/>
        </w:rPr>
      </w:pPr>
    </w:p>
    <w:p w14:paraId="31E46FE8" w14:textId="77777777" w:rsidR="00E525B8" w:rsidRPr="004277C5" w:rsidRDefault="00E525B8" w:rsidP="00482EFE">
      <w:pPr>
        <w:rPr>
          <w:bCs/>
        </w:rPr>
      </w:pPr>
    </w:p>
    <w:p w14:paraId="0CC82F7F" w14:textId="76D2D368" w:rsidR="00D44C05" w:rsidRDefault="00D44C05" w:rsidP="00482EFE">
      <w:pPr>
        <w:rPr>
          <w:bCs/>
        </w:rPr>
      </w:pPr>
    </w:p>
    <w:p w14:paraId="1105266F" w14:textId="77777777" w:rsidR="00D44C05" w:rsidRPr="00D44C05" w:rsidRDefault="00D44C05" w:rsidP="00482EFE">
      <w:pPr>
        <w:rPr>
          <w:bCs/>
        </w:rPr>
      </w:pPr>
    </w:p>
    <w:sectPr w:rsidR="00D44C05" w:rsidRPr="00D4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FE"/>
    <w:rsid w:val="001858EE"/>
    <w:rsid w:val="004277C5"/>
    <w:rsid w:val="00482EFE"/>
    <w:rsid w:val="008E2E90"/>
    <w:rsid w:val="009D42ED"/>
    <w:rsid w:val="00A65CE0"/>
    <w:rsid w:val="00A67310"/>
    <w:rsid w:val="00D44C05"/>
    <w:rsid w:val="00E525B8"/>
    <w:rsid w:val="00FA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9C83"/>
  <w15:chartTrackingRefBased/>
  <w15:docId w15:val="{0B12A166-0BD4-AB49-AD0B-24A294C1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E7C4B15F8E74A872FC6AC70AEC294" ma:contentTypeVersion="11" ma:contentTypeDescription="Create a new document." ma:contentTypeScope="" ma:versionID="bf8b0532aa6d8a93b30ca7243e2519f2">
  <xsd:schema xmlns:xsd="http://www.w3.org/2001/XMLSchema" xmlns:xs="http://www.w3.org/2001/XMLSchema" xmlns:p="http://schemas.microsoft.com/office/2006/metadata/properties" xmlns:ns2="cadfee1e-f015-4069-acd2-7bfa41e63254" xmlns:ns3="36e784b6-0900-4da5-a6ed-6ea185f4cff3" targetNamespace="http://schemas.microsoft.com/office/2006/metadata/properties" ma:root="true" ma:fieldsID="4230ac24c9bdf1e9dfa5ad066ed4a592" ns2:_="" ns3:_="">
    <xsd:import namespace="cadfee1e-f015-4069-acd2-7bfa41e63254"/>
    <xsd:import namespace="36e784b6-0900-4da5-a6ed-6ea185f4cf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fee1e-f015-4069-acd2-7bfa41e63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784b6-0900-4da5-a6ed-6ea185f4cf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8E35E-9518-4F84-8EF0-86EFDDAB2414}"/>
</file>

<file path=customXml/itemProps2.xml><?xml version="1.0" encoding="utf-8"?>
<ds:datastoreItem xmlns:ds="http://schemas.openxmlformats.org/officeDocument/2006/customXml" ds:itemID="{03F5CADA-0F2D-4D6A-9EB9-C9344216A994}"/>
</file>

<file path=customXml/itemProps3.xml><?xml version="1.0" encoding="utf-8"?>
<ds:datastoreItem xmlns:ds="http://schemas.openxmlformats.org/officeDocument/2006/customXml" ds:itemID="{57770DFF-F9AA-40A8-B43B-08CC71BC302D}"/>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3316</Characters>
  <Application>Microsoft Office Word</Application>
  <DocSecurity>4</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Ellingham</dc:creator>
  <cp:keywords/>
  <dc:description/>
  <cp:lastModifiedBy>Joanne Baskott</cp:lastModifiedBy>
  <cp:revision>2</cp:revision>
  <dcterms:created xsi:type="dcterms:W3CDTF">2021-10-21T12:23:00Z</dcterms:created>
  <dcterms:modified xsi:type="dcterms:W3CDTF">2021-10-21T12:23:00Z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0x010100208E7C4B15F8E74A872FC6AC70AEC294</vt:lpwstr>
  </property>
</Properties>
</file>